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ECD" w:rsidRDefault="005D0ECD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right="567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/projekt/</w:t>
      </w:r>
    </w:p>
    <w:p w:rsidR="00E53F23" w:rsidRPr="00E53F23" w:rsidRDefault="00E53F23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right="567"/>
        <w:jc w:val="center"/>
        <w:rPr>
          <w:rFonts w:ascii="Calibri" w:hAnsi="Calibri" w:cs="Calibri"/>
          <w:b/>
          <w:bCs/>
          <w:sz w:val="24"/>
          <w:szCs w:val="24"/>
        </w:rPr>
      </w:pPr>
      <w:r w:rsidRPr="00E53F23">
        <w:rPr>
          <w:rFonts w:ascii="Calibri" w:hAnsi="Calibri" w:cs="Calibri"/>
          <w:b/>
          <w:bCs/>
          <w:sz w:val="24"/>
          <w:szCs w:val="24"/>
        </w:rPr>
        <w:t xml:space="preserve">U C H W A Ł A Nr  </w:t>
      </w:r>
      <w:r w:rsidR="00BA5BB5">
        <w:rPr>
          <w:rFonts w:ascii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53F23">
        <w:rPr>
          <w:rFonts w:ascii="Calibri" w:hAnsi="Calibri" w:cs="Calibri"/>
          <w:b/>
          <w:bCs/>
          <w:sz w:val="24"/>
          <w:szCs w:val="24"/>
        </w:rPr>
        <w:t>/</w:t>
      </w:r>
      <w:r w:rsidR="00BA1A99">
        <w:rPr>
          <w:rFonts w:ascii="Calibri" w:hAnsi="Calibri" w:cs="Calibri"/>
          <w:b/>
          <w:bCs/>
          <w:sz w:val="24"/>
          <w:szCs w:val="24"/>
        </w:rPr>
        <w:t>20</w:t>
      </w:r>
    </w:p>
    <w:p w:rsidR="00E53F23" w:rsidRPr="00E53F23" w:rsidRDefault="00E53F23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right="567"/>
        <w:jc w:val="center"/>
        <w:rPr>
          <w:rFonts w:ascii="Calibri" w:hAnsi="Calibri" w:cs="Calibri"/>
          <w:b/>
          <w:bCs/>
          <w:sz w:val="24"/>
          <w:szCs w:val="24"/>
        </w:rPr>
      </w:pPr>
      <w:r w:rsidRPr="00E53F23">
        <w:rPr>
          <w:rFonts w:ascii="Calibri" w:hAnsi="Calibri" w:cs="Calibri"/>
          <w:b/>
          <w:bCs/>
          <w:sz w:val="24"/>
          <w:szCs w:val="24"/>
        </w:rPr>
        <w:t>Rady Miejskiej w Kolbuszowej</w:t>
      </w:r>
    </w:p>
    <w:p w:rsidR="00E53F23" w:rsidRPr="00E53F23" w:rsidRDefault="00E53F23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right="567"/>
        <w:jc w:val="center"/>
        <w:rPr>
          <w:rFonts w:ascii="Calibri" w:hAnsi="Calibri" w:cs="Calibri"/>
          <w:b/>
          <w:bCs/>
          <w:sz w:val="24"/>
          <w:szCs w:val="24"/>
        </w:rPr>
      </w:pPr>
      <w:r w:rsidRPr="00E53F23">
        <w:rPr>
          <w:rFonts w:ascii="Calibri" w:hAnsi="Calibri" w:cs="Calibri"/>
          <w:b/>
          <w:bCs/>
          <w:sz w:val="24"/>
          <w:szCs w:val="24"/>
        </w:rPr>
        <w:t xml:space="preserve">      z dnia</w:t>
      </w:r>
      <w:r w:rsidR="005D0EC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B7AB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D0ECD">
        <w:rPr>
          <w:rFonts w:ascii="Calibri" w:hAnsi="Calibri" w:cs="Calibri"/>
          <w:b/>
          <w:bCs/>
          <w:sz w:val="24"/>
          <w:szCs w:val="24"/>
        </w:rPr>
        <w:t>28</w:t>
      </w:r>
      <w:r w:rsidRPr="00E53F23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A1A99">
        <w:rPr>
          <w:rFonts w:ascii="Calibri" w:hAnsi="Calibri" w:cs="Calibri"/>
          <w:b/>
          <w:bCs/>
          <w:sz w:val="24"/>
          <w:szCs w:val="24"/>
        </w:rPr>
        <w:t xml:space="preserve">stycznia </w:t>
      </w:r>
      <w:r w:rsidRPr="00E53F23">
        <w:rPr>
          <w:rFonts w:ascii="Calibri" w:hAnsi="Calibri" w:cs="Calibri"/>
          <w:b/>
          <w:bCs/>
          <w:sz w:val="24"/>
          <w:szCs w:val="24"/>
        </w:rPr>
        <w:t>20</w:t>
      </w:r>
      <w:r w:rsidR="00BA1A99">
        <w:rPr>
          <w:rFonts w:ascii="Calibri" w:hAnsi="Calibri" w:cs="Calibri"/>
          <w:b/>
          <w:bCs/>
          <w:sz w:val="24"/>
          <w:szCs w:val="24"/>
        </w:rPr>
        <w:t>20</w:t>
      </w:r>
      <w:r w:rsidRPr="00E53F23">
        <w:rPr>
          <w:rFonts w:ascii="Calibri" w:hAnsi="Calibri" w:cs="Calibri"/>
          <w:b/>
          <w:bCs/>
          <w:sz w:val="24"/>
          <w:szCs w:val="24"/>
        </w:rPr>
        <w:t xml:space="preserve"> roku</w:t>
      </w:r>
    </w:p>
    <w:p w:rsidR="00E53F23" w:rsidRPr="00E53F23" w:rsidRDefault="005D0ECD" w:rsidP="005D0ECD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sprawie </w:t>
      </w:r>
      <w:r w:rsidR="00E53F23" w:rsidRPr="00E53F23">
        <w:rPr>
          <w:rFonts w:ascii="Calibri" w:hAnsi="Calibri" w:cs="Calibri"/>
          <w:sz w:val="24"/>
          <w:szCs w:val="24"/>
        </w:rPr>
        <w:t xml:space="preserve">uchwalenia Wieloletniej Prognozy Finansowej Gminy Kolbuszowa </w:t>
      </w:r>
    </w:p>
    <w:p w:rsidR="00E53F23" w:rsidRPr="00E53F23" w:rsidRDefault="00E53F23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Calibri" w:hAnsi="Calibri" w:cs="Calibri"/>
          <w:sz w:val="24"/>
          <w:szCs w:val="24"/>
        </w:rPr>
      </w:pPr>
      <w:r w:rsidRPr="00E53F23">
        <w:rPr>
          <w:rFonts w:ascii="Calibri" w:hAnsi="Calibri" w:cs="Calibri"/>
          <w:sz w:val="24"/>
          <w:szCs w:val="24"/>
        </w:rPr>
        <w:t>na lata 20</w:t>
      </w:r>
      <w:r>
        <w:rPr>
          <w:rFonts w:ascii="Calibri" w:hAnsi="Calibri" w:cs="Calibri"/>
          <w:sz w:val="24"/>
          <w:szCs w:val="24"/>
        </w:rPr>
        <w:t>20</w:t>
      </w:r>
      <w:r w:rsidRPr="00E53F23">
        <w:rPr>
          <w:rFonts w:ascii="Calibri" w:hAnsi="Calibri" w:cs="Calibri"/>
          <w:sz w:val="24"/>
          <w:szCs w:val="24"/>
        </w:rPr>
        <w:t>-20</w:t>
      </w:r>
      <w:r w:rsidR="00245163">
        <w:rPr>
          <w:rFonts w:ascii="Calibri" w:hAnsi="Calibri" w:cs="Calibri"/>
          <w:sz w:val="24"/>
          <w:szCs w:val="24"/>
        </w:rPr>
        <w:t>30</w:t>
      </w:r>
    </w:p>
    <w:p w:rsidR="00E53F23" w:rsidRPr="00E53F23" w:rsidRDefault="00E53F23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Calibri" w:hAnsi="Calibri" w:cs="Calibri"/>
          <w:sz w:val="24"/>
          <w:szCs w:val="24"/>
        </w:rPr>
      </w:pPr>
      <w:r w:rsidRPr="00E53F23">
        <w:rPr>
          <w:rFonts w:ascii="Calibri" w:hAnsi="Calibri" w:cs="Calibri"/>
          <w:sz w:val="24"/>
          <w:szCs w:val="24"/>
        </w:rPr>
        <w:tab/>
      </w:r>
    </w:p>
    <w:p w:rsidR="00E53F23" w:rsidRPr="00E53F23" w:rsidRDefault="00E53F23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Calibri" w:hAnsi="Calibri" w:cs="Calibri"/>
          <w:sz w:val="24"/>
          <w:szCs w:val="24"/>
        </w:rPr>
      </w:pPr>
      <w:r w:rsidRPr="00E53F23">
        <w:rPr>
          <w:rFonts w:ascii="Calibri" w:hAnsi="Calibri" w:cs="Calibri"/>
          <w:sz w:val="24"/>
          <w:szCs w:val="24"/>
        </w:rPr>
        <w:t>Na podstawie art. 18 ust. 2 pkt 15 ustawy z dnia 8 marca 1990 r. o samorządzie gminnym ( Dz.U.201</w:t>
      </w:r>
      <w:r>
        <w:rPr>
          <w:rFonts w:ascii="Calibri" w:hAnsi="Calibri" w:cs="Calibri"/>
          <w:sz w:val="24"/>
          <w:szCs w:val="24"/>
        </w:rPr>
        <w:t>9</w:t>
      </w:r>
      <w:r w:rsidRPr="00E53F23">
        <w:rPr>
          <w:rFonts w:ascii="Calibri" w:hAnsi="Calibri" w:cs="Calibri"/>
          <w:sz w:val="24"/>
          <w:szCs w:val="24"/>
        </w:rPr>
        <w:t xml:space="preserve">. poz. </w:t>
      </w:r>
      <w:r>
        <w:rPr>
          <w:rFonts w:ascii="Calibri" w:hAnsi="Calibri" w:cs="Calibri"/>
          <w:sz w:val="24"/>
          <w:szCs w:val="24"/>
        </w:rPr>
        <w:t>506</w:t>
      </w:r>
      <w:r w:rsidR="00176E77">
        <w:rPr>
          <w:rFonts w:ascii="Calibri" w:hAnsi="Calibri" w:cs="Calibri"/>
          <w:sz w:val="24"/>
          <w:szCs w:val="24"/>
        </w:rPr>
        <w:t xml:space="preserve"> t.j.) art. 230 ust. 6, art. 232 </w:t>
      </w:r>
      <w:r w:rsidRPr="00E53F23">
        <w:rPr>
          <w:rFonts w:ascii="Calibri" w:hAnsi="Calibri" w:cs="Calibri"/>
          <w:sz w:val="24"/>
          <w:szCs w:val="24"/>
        </w:rPr>
        <w:t>ustawy z dnia 27 sierpnia 2009 r. o fina</w:t>
      </w:r>
      <w:r w:rsidR="00245163">
        <w:rPr>
          <w:rFonts w:ascii="Calibri" w:hAnsi="Calibri" w:cs="Calibri"/>
          <w:sz w:val="24"/>
          <w:szCs w:val="24"/>
        </w:rPr>
        <w:t>nsach publicznych (Dz. U. z 2019</w:t>
      </w:r>
      <w:r w:rsidRPr="00E53F23">
        <w:rPr>
          <w:rFonts w:ascii="Calibri" w:hAnsi="Calibri" w:cs="Calibri"/>
          <w:sz w:val="24"/>
          <w:szCs w:val="24"/>
        </w:rPr>
        <w:t xml:space="preserve"> r. poz. </w:t>
      </w:r>
      <w:r w:rsidR="00245163">
        <w:rPr>
          <w:rFonts w:ascii="Calibri" w:hAnsi="Calibri" w:cs="Calibri"/>
          <w:sz w:val="24"/>
          <w:szCs w:val="24"/>
        </w:rPr>
        <w:t xml:space="preserve">869 </w:t>
      </w:r>
      <w:r w:rsidRPr="00E53F23">
        <w:rPr>
          <w:rFonts w:ascii="Calibri" w:hAnsi="Calibri" w:cs="Calibri"/>
          <w:sz w:val="24"/>
          <w:szCs w:val="24"/>
        </w:rPr>
        <w:t>j.t.)</w:t>
      </w:r>
    </w:p>
    <w:p w:rsidR="00E53F23" w:rsidRPr="00E53F23" w:rsidRDefault="00E53F23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Calibri" w:hAnsi="Calibri" w:cs="Calibri"/>
          <w:sz w:val="24"/>
          <w:szCs w:val="24"/>
        </w:rPr>
      </w:pPr>
    </w:p>
    <w:p w:rsidR="00E53F23" w:rsidRPr="00E53F23" w:rsidRDefault="00E53F23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Calibri" w:hAnsi="Calibri" w:cs="Calibri"/>
          <w:b/>
          <w:bCs/>
          <w:sz w:val="24"/>
          <w:szCs w:val="24"/>
        </w:rPr>
      </w:pPr>
      <w:r w:rsidRPr="00E53F23">
        <w:rPr>
          <w:rFonts w:ascii="Calibri" w:hAnsi="Calibri" w:cs="Calibri"/>
          <w:sz w:val="24"/>
          <w:szCs w:val="24"/>
        </w:rPr>
        <w:tab/>
      </w:r>
      <w:r w:rsidRPr="00E53F23">
        <w:rPr>
          <w:rFonts w:ascii="Calibri" w:hAnsi="Calibri" w:cs="Calibri"/>
          <w:sz w:val="24"/>
          <w:szCs w:val="24"/>
        </w:rPr>
        <w:tab/>
      </w:r>
      <w:r w:rsidRPr="00E53F23">
        <w:rPr>
          <w:rFonts w:ascii="Calibri" w:hAnsi="Calibri" w:cs="Calibri"/>
          <w:sz w:val="24"/>
          <w:szCs w:val="24"/>
        </w:rPr>
        <w:tab/>
      </w:r>
      <w:r w:rsidRPr="00E53F23">
        <w:rPr>
          <w:rFonts w:ascii="Calibri" w:hAnsi="Calibri" w:cs="Calibri"/>
          <w:sz w:val="24"/>
          <w:szCs w:val="24"/>
        </w:rPr>
        <w:tab/>
      </w:r>
      <w:r w:rsidRPr="00E53F23">
        <w:rPr>
          <w:rFonts w:ascii="Calibri" w:hAnsi="Calibri" w:cs="Calibri"/>
          <w:b/>
          <w:bCs/>
          <w:sz w:val="24"/>
          <w:szCs w:val="24"/>
        </w:rPr>
        <w:t xml:space="preserve">    Rada Miejska w Kolbuszowej</w:t>
      </w:r>
    </w:p>
    <w:p w:rsidR="00E53F23" w:rsidRPr="00E53F23" w:rsidRDefault="00E53F23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right="567"/>
        <w:jc w:val="center"/>
        <w:rPr>
          <w:rFonts w:ascii="Calibri" w:hAnsi="Calibri" w:cs="Calibri"/>
          <w:sz w:val="24"/>
          <w:szCs w:val="24"/>
        </w:rPr>
      </w:pPr>
      <w:r w:rsidRPr="00E53F23">
        <w:rPr>
          <w:rFonts w:ascii="Calibri" w:hAnsi="Calibri" w:cs="Calibri"/>
          <w:b/>
          <w:bCs/>
          <w:sz w:val="24"/>
          <w:szCs w:val="24"/>
        </w:rPr>
        <w:t>uchwala co następuje</w:t>
      </w:r>
      <w:r w:rsidRPr="00E53F23">
        <w:rPr>
          <w:rFonts w:ascii="Calibri" w:hAnsi="Calibri" w:cs="Calibri"/>
          <w:sz w:val="24"/>
          <w:szCs w:val="24"/>
        </w:rPr>
        <w:t>:</w:t>
      </w:r>
    </w:p>
    <w:p w:rsidR="00E53F23" w:rsidRPr="00E53F23" w:rsidRDefault="00E53F23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Calibri" w:hAnsi="Calibri" w:cs="Calibri"/>
          <w:sz w:val="24"/>
          <w:szCs w:val="24"/>
        </w:rPr>
      </w:pPr>
    </w:p>
    <w:p w:rsidR="00E53F23" w:rsidRPr="00E53F23" w:rsidRDefault="00E53F23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right="567" w:hanging="425"/>
        <w:jc w:val="both"/>
        <w:rPr>
          <w:rFonts w:ascii="Calibri" w:hAnsi="Calibri" w:cs="Calibri"/>
          <w:sz w:val="24"/>
          <w:szCs w:val="24"/>
        </w:rPr>
      </w:pPr>
      <w:r w:rsidRPr="00E53F23">
        <w:rPr>
          <w:rFonts w:ascii="Calibri" w:hAnsi="Calibri" w:cs="Calibri"/>
          <w:sz w:val="24"/>
          <w:szCs w:val="24"/>
        </w:rPr>
        <w:t xml:space="preserve">§ 1. Uchwala się Wieloletnią Prognozę Finansową Gminy Kolbuszowa wraz </w:t>
      </w:r>
      <w:r w:rsidRPr="00E53F23">
        <w:rPr>
          <w:rFonts w:ascii="Calibri" w:hAnsi="Calibri" w:cs="Calibri"/>
          <w:sz w:val="24"/>
          <w:szCs w:val="24"/>
        </w:rPr>
        <w:br/>
        <w:t>z prognozą kwoty długu na lata 20</w:t>
      </w:r>
      <w:r>
        <w:rPr>
          <w:rFonts w:ascii="Calibri" w:hAnsi="Calibri" w:cs="Calibri"/>
          <w:sz w:val="24"/>
          <w:szCs w:val="24"/>
        </w:rPr>
        <w:t>20</w:t>
      </w:r>
      <w:r w:rsidRPr="00E53F23">
        <w:rPr>
          <w:rFonts w:ascii="Calibri" w:hAnsi="Calibri" w:cs="Calibri"/>
          <w:sz w:val="24"/>
          <w:szCs w:val="24"/>
        </w:rPr>
        <w:t>-20</w:t>
      </w:r>
      <w:r w:rsidR="0054159F">
        <w:rPr>
          <w:rFonts w:ascii="Calibri" w:hAnsi="Calibri" w:cs="Calibri"/>
          <w:sz w:val="24"/>
          <w:szCs w:val="24"/>
        </w:rPr>
        <w:t>30</w:t>
      </w:r>
      <w:r w:rsidRPr="00E53F23">
        <w:rPr>
          <w:rFonts w:ascii="Calibri" w:hAnsi="Calibri" w:cs="Calibri"/>
          <w:sz w:val="24"/>
          <w:szCs w:val="24"/>
        </w:rPr>
        <w:t xml:space="preserve">, w brzmieniu stanowiącym załącznik </w:t>
      </w:r>
      <w:r w:rsidRPr="00E53F23">
        <w:rPr>
          <w:rFonts w:ascii="Calibri" w:hAnsi="Calibri" w:cs="Calibri"/>
          <w:sz w:val="24"/>
          <w:szCs w:val="24"/>
        </w:rPr>
        <w:br/>
        <w:t>Nr 1 do niniejszej uchwały.</w:t>
      </w:r>
    </w:p>
    <w:p w:rsidR="00E53F23" w:rsidRPr="00E53F23" w:rsidRDefault="00E53F23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right="567" w:hanging="425"/>
        <w:jc w:val="both"/>
        <w:rPr>
          <w:rFonts w:ascii="Calibri" w:hAnsi="Calibri" w:cs="Calibri"/>
          <w:sz w:val="24"/>
          <w:szCs w:val="24"/>
        </w:rPr>
      </w:pPr>
      <w:r w:rsidRPr="00E53F23">
        <w:rPr>
          <w:rFonts w:ascii="Calibri" w:hAnsi="Calibri" w:cs="Calibri"/>
          <w:sz w:val="24"/>
          <w:szCs w:val="24"/>
        </w:rPr>
        <w:t>§ 2. Określa się przedsięwzięcia, o których mowa w art. 226 ust. 4 ustawy o finansach publicznych, jak w załączniku Nr 2 do niniejszej uchwały.</w:t>
      </w:r>
    </w:p>
    <w:p w:rsidR="00E53F23" w:rsidRPr="00E53F23" w:rsidRDefault="00E53F23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right="567" w:hanging="425"/>
        <w:jc w:val="both"/>
        <w:rPr>
          <w:rFonts w:ascii="Calibri" w:hAnsi="Calibri" w:cs="Calibri"/>
          <w:sz w:val="24"/>
          <w:szCs w:val="24"/>
        </w:rPr>
      </w:pPr>
      <w:r w:rsidRPr="00E53F23">
        <w:rPr>
          <w:rFonts w:ascii="Calibri" w:hAnsi="Calibri" w:cs="Calibri"/>
          <w:sz w:val="24"/>
          <w:szCs w:val="24"/>
        </w:rPr>
        <w:t>§ 3. Przedstawia się objaśnienia przyjętych wartości stanowiących załącznik Nr 3 do niniejszej uchwały.</w:t>
      </w:r>
    </w:p>
    <w:p w:rsidR="00E53F23" w:rsidRPr="00E53F23" w:rsidRDefault="00E53F23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right="567" w:hanging="425"/>
        <w:jc w:val="both"/>
        <w:rPr>
          <w:rFonts w:ascii="Calibri" w:hAnsi="Calibri" w:cs="Calibri"/>
          <w:sz w:val="24"/>
          <w:szCs w:val="24"/>
        </w:rPr>
      </w:pPr>
      <w:r w:rsidRPr="00E53F23">
        <w:rPr>
          <w:rFonts w:ascii="Calibri" w:hAnsi="Calibri" w:cs="Calibri"/>
          <w:sz w:val="24"/>
          <w:szCs w:val="24"/>
        </w:rPr>
        <w:t xml:space="preserve">§ 4. Upoważnia się Burmistrza Kolbuszowej do zaciągania zobowiązań związanych </w:t>
      </w:r>
      <w:r w:rsidRPr="00E53F23">
        <w:rPr>
          <w:rFonts w:ascii="Calibri" w:hAnsi="Calibri" w:cs="Calibri"/>
          <w:sz w:val="24"/>
          <w:szCs w:val="24"/>
        </w:rPr>
        <w:br/>
        <w:t xml:space="preserve">z realizacją przedsięwzięć, o których mowa w art. 226 ust. 3 ustawy o finansach publicznych, określonych w załączniku Nr 2 do niniejszej uchwały, ogółem do kwoty  </w:t>
      </w:r>
      <w:r w:rsidR="005F4C0C">
        <w:rPr>
          <w:rFonts w:ascii="Calibri" w:hAnsi="Calibri" w:cs="Calibri"/>
          <w:sz w:val="24"/>
          <w:szCs w:val="24"/>
        </w:rPr>
        <w:t xml:space="preserve">    </w:t>
      </w:r>
      <w:r w:rsidR="009E7DC5" w:rsidRPr="009E7DC5">
        <w:rPr>
          <w:rFonts w:ascii="Calibri" w:hAnsi="Calibri" w:cs="Calibri"/>
          <w:sz w:val="24"/>
          <w:szCs w:val="24"/>
        </w:rPr>
        <w:t>10 921 507</w:t>
      </w:r>
      <w:r w:rsidRPr="009E7DC5">
        <w:rPr>
          <w:rFonts w:ascii="Calibri" w:hAnsi="Calibri" w:cs="Calibri"/>
          <w:sz w:val="24"/>
          <w:szCs w:val="24"/>
        </w:rPr>
        <w:t>,- zł, w tym:</w:t>
      </w:r>
    </w:p>
    <w:p w:rsidR="00E53F23" w:rsidRPr="00E53F23" w:rsidRDefault="00E53F23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right="567"/>
        <w:jc w:val="both"/>
        <w:rPr>
          <w:rFonts w:ascii="Calibri" w:hAnsi="Calibri" w:cs="Calibri"/>
          <w:sz w:val="24"/>
          <w:szCs w:val="24"/>
        </w:rPr>
      </w:pPr>
      <w:r w:rsidRPr="00E53F23">
        <w:rPr>
          <w:rFonts w:ascii="Calibri" w:hAnsi="Calibri" w:cs="Calibri"/>
          <w:sz w:val="24"/>
          <w:szCs w:val="24"/>
        </w:rPr>
        <w:t xml:space="preserve">- </w:t>
      </w:r>
      <w:r w:rsidRPr="00E53F23">
        <w:rPr>
          <w:rFonts w:ascii="Calibri" w:hAnsi="Calibri" w:cs="Calibri"/>
          <w:sz w:val="24"/>
          <w:szCs w:val="24"/>
          <w:u w:val="single"/>
        </w:rPr>
        <w:t xml:space="preserve">wydatki bieżące, ogółem do kwoty  </w:t>
      </w:r>
      <w:r w:rsidR="009E7DC5">
        <w:rPr>
          <w:rFonts w:ascii="Calibri" w:hAnsi="Calibri" w:cs="Calibri"/>
          <w:sz w:val="24"/>
          <w:szCs w:val="24"/>
          <w:u w:val="single"/>
        </w:rPr>
        <w:t>21 507</w:t>
      </w:r>
      <w:r w:rsidRPr="009E7DC5">
        <w:rPr>
          <w:rFonts w:ascii="Calibri" w:hAnsi="Calibri" w:cs="Calibri"/>
          <w:sz w:val="24"/>
          <w:szCs w:val="24"/>
          <w:u w:val="single"/>
        </w:rPr>
        <w:t>,-  zł w</w:t>
      </w:r>
      <w:r w:rsidRPr="00E53F23">
        <w:rPr>
          <w:rFonts w:ascii="Calibri" w:hAnsi="Calibri" w:cs="Calibri"/>
          <w:sz w:val="24"/>
          <w:szCs w:val="24"/>
          <w:u w:val="single"/>
        </w:rPr>
        <w:t xml:space="preserve"> tym:</w:t>
      </w:r>
    </w:p>
    <w:p w:rsidR="00E53F23" w:rsidRPr="00E53F23" w:rsidRDefault="00E53F23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right="567"/>
        <w:jc w:val="both"/>
        <w:rPr>
          <w:rFonts w:ascii="Calibri" w:hAnsi="Calibri" w:cs="Calibri"/>
          <w:sz w:val="24"/>
          <w:szCs w:val="24"/>
        </w:rPr>
      </w:pPr>
      <w:r w:rsidRPr="00E53F23">
        <w:rPr>
          <w:rFonts w:ascii="Calibri" w:hAnsi="Calibri" w:cs="Calibri"/>
          <w:sz w:val="24"/>
          <w:szCs w:val="24"/>
        </w:rPr>
        <w:t>1) w 202</w:t>
      </w:r>
      <w:r w:rsidR="005F4C0C">
        <w:rPr>
          <w:rFonts w:ascii="Calibri" w:hAnsi="Calibri" w:cs="Calibri"/>
          <w:sz w:val="24"/>
          <w:szCs w:val="24"/>
        </w:rPr>
        <w:t>1</w:t>
      </w:r>
      <w:r w:rsidRPr="00E53F23">
        <w:rPr>
          <w:rFonts w:ascii="Calibri" w:hAnsi="Calibri" w:cs="Calibri"/>
          <w:sz w:val="24"/>
          <w:szCs w:val="24"/>
        </w:rPr>
        <w:t xml:space="preserve"> r. do </w:t>
      </w:r>
      <w:r w:rsidRPr="009E7DC5">
        <w:rPr>
          <w:rFonts w:ascii="Calibri" w:hAnsi="Calibri" w:cs="Calibri"/>
          <w:sz w:val="24"/>
          <w:szCs w:val="24"/>
        </w:rPr>
        <w:t xml:space="preserve">kwoty </w:t>
      </w:r>
      <w:r w:rsidR="005F4C0C" w:rsidRPr="009E7DC5">
        <w:rPr>
          <w:rFonts w:ascii="Calibri" w:hAnsi="Calibri" w:cs="Calibri"/>
          <w:sz w:val="24"/>
          <w:szCs w:val="24"/>
        </w:rPr>
        <w:t xml:space="preserve"> </w:t>
      </w:r>
      <w:r w:rsidR="009E7DC5" w:rsidRPr="009E7DC5">
        <w:rPr>
          <w:rFonts w:ascii="Calibri" w:hAnsi="Calibri" w:cs="Calibri"/>
          <w:sz w:val="24"/>
          <w:szCs w:val="24"/>
        </w:rPr>
        <w:t xml:space="preserve">21 507,- </w:t>
      </w:r>
      <w:r w:rsidRPr="009E7DC5">
        <w:rPr>
          <w:rFonts w:ascii="Calibri" w:hAnsi="Calibri" w:cs="Calibri"/>
          <w:sz w:val="24"/>
          <w:szCs w:val="24"/>
        </w:rPr>
        <w:t xml:space="preserve"> zł,</w:t>
      </w:r>
    </w:p>
    <w:p w:rsidR="00E53F23" w:rsidRPr="00E53F23" w:rsidRDefault="00E53F23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right="567"/>
        <w:jc w:val="both"/>
        <w:rPr>
          <w:rFonts w:ascii="Calibri" w:hAnsi="Calibri" w:cs="Calibri"/>
          <w:sz w:val="24"/>
          <w:szCs w:val="24"/>
        </w:rPr>
      </w:pPr>
      <w:r w:rsidRPr="00E53F23">
        <w:rPr>
          <w:rFonts w:ascii="Calibri" w:hAnsi="Calibri" w:cs="Calibri"/>
          <w:sz w:val="24"/>
          <w:szCs w:val="24"/>
        </w:rPr>
        <w:t>-</w:t>
      </w:r>
      <w:r w:rsidRPr="00E53F23">
        <w:rPr>
          <w:rFonts w:ascii="Calibri" w:hAnsi="Calibri" w:cs="Calibri"/>
          <w:sz w:val="24"/>
          <w:szCs w:val="24"/>
          <w:u w:val="single"/>
        </w:rPr>
        <w:t xml:space="preserve"> wydatki majątkowe, ogółem do kwoty </w:t>
      </w:r>
      <w:r w:rsidR="005F4C0C">
        <w:rPr>
          <w:rFonts w:ascii="Calibri" w:hAnsi="Calibri" w:cs="Calibri"/>
          <w:sz w:val="24"/>
          <w:szCs w:val="24"/>
          <w:u w:val="single"/>
        </w:rPr>
        <w:t xml:space="preserve"> </w:t>
      </w:r>
      <w:r w:rsidR="00096FE3" w:rsidRPr="00096FE3">
        <w:rPr>
          <w:rFonts w:ascii="Calibri" w:hAnsi="Calibri" w:cs="Calibri"/>
          <w:sz w:val="24"/>
          <w:szCs w:val="24"/>
          <w:u w:val="single"/>
        </w:rPr>
        <w:t>10 900 000,</w:t>
      </w:r>
      <w:r w:rsidRPr="00096FE3">
        <w:rPr>
          <w:rFonts w:ascii="Calibri" w:hAnsi="Calibri" w:cs="Calibri"/>
          <w:sz w:val="24"/>
          <w:szCs w:val="24"/>
          <w:u w:val="single"/>
        </w:rPr>
        <w:t>- zł w tym:</w:t>
      </w:r>
    </w:p>
    <w:p w:rsidR="00E53F23" w:rsidRPr="00096FE3" w:rsidRDefault="00E53F23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right="567"/>
        <w:jc w:val="both"/>
        <w:rPr>
          <w:rFonts w:ascii="Calibri" w:hAnsi="Calibri" w:cs="Calibri"/>
          <w:sz w:val="24"/>
          <w:szCs w:val="24"/>
        </w:rPr>
      </w:pPr>
      <w:r w:rsidRPr="00E53F23">
        <w:rPr>
          <w:rFonts w:ascii="Calibri" w:hAnsi="Calibri" w:cs="Calibri"/>
          <w:sz w:val="24"/>
          <w:szCs w:val="24"/>
        </w:rPr>
        <w:t>1) w 202</w:t>
      </w:r>
      <w:r w:rsidR="005F4C0C">
        <w:rPr>
          <w:rFonts w:ascii="Calibri" w:hAnsi="Calibri" w:cs="Calibri"/>
          <w:sz w:val="24"/>
          <w:szCs w:val="24"/>
        </w:rPr>
        <w:t>1</w:t>
      </w:r>
      <w:r w:rsidRPr="00E53F23">
        <w:rPr>
          <w:rFonts w:ascii="Calibri" w:hAnsi="Calibri" w:cs="Calibri"/>
          <w:sz w:val="24"/>
          <w:szCs w:val="24"/>
        </w:rPr>
        <w:t xml:space="preserve"> </w:t>
      </w:r>
      <w:r w:rsidRPr="00096FE3">
        <w:rPr>
          <w:rFonts w:ascii="Calibri" w:hAnsi="Calibri" w:cs="Calibri"/>
          <w:sz w:val="24"/>
          <w:szCs w:val="24"/>
        </w:rPr>
        <w:t xml:space="preserve">r. do kwoty </w:t>
      </w:r>
      <w:r w:rsidR="00D7564A">
        <w:rPr>
          <w:rFonts w:ascii="Calibri" w:hAnsi="Calibri" w:cs="Calibri"/>
          <w:sz w:val="24"/>
          <w:szCs w:val="24"/>
        </w:rPr>
        <w:t>7 000 000</w:t>
      </w:r>
      <w:r w:rsidR="005F4C0C" w:rsidRPr="00096FE3">
        <w:rPr>
          <w:rFonts w:ascii="Calibri" w:hAnsi="Calibri" w:cs="Calibri"/>
          <w:sz w:val="24"/>
          <w:szCs w:val="24"/>
        </w:rPr>
        <w:t xml:space="preserve"> </w:t>
      </w:r>
      <w:r w:rsidRPr="00096FE3">
        <w:rPr>
          <w:rFonts w:ascii="Calibri" w:hAnsi="Calibri" w:cs="Calibri"/>
          <w:sz w:val="24"/>
          <w:szCs w:val="24"/>
        </w:rPr>
        <w:t>,- zł,</w:t>
      </w:r>
    </w:p>
    <w:p w:rsidR="00096FE3" w:rsidRPr="00096FE3" w:rsidRDefault="00096FE3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right="567"/>
        <w:jc w:val="both"/>
        <w:rPr>
          <w:rFonts w:ascii="Calibri" w:hAnsi="Calibri" w:cs="Calibri"/>
          <w:sz w:val="24"/>
          <w:szCs w:val="24"/>
        </w:rPr>
      </w:pPr>
      <w:r w:rsidRPr="00096FE3">
        <w:rPr>
          <w:rFonts w:ascii="Calibri" w:hAnsi="Calibri" w:cs="Calibri"/>
          <w:sz w:val="24"/>
          <w:szCs w:val="24"/>
        </w:rPr>
        <w:t>2) w 2022 r. do kwoty 3 900 000,- zł</w:t>
      </w:r>
    </w:p>
    <w:p w:rsidR="00E53F23" w:rsidRPr="00E53F23" w:rsidRDefault="00E53F23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right="567" w:hanging="567"/>
        <w:jc w:val="both"/>
        <w:rPr>
          <w:rFonts w:ascii="Calibri" w:hAnsi="Calibri" w:cs="Calibri"/>
          <w:sz w:val="24"/>
          <w:szCs w:val="24"/>
        </w:rPr>
      </w:pPr>
      <w:r w:rsidRPr="00E53F23">
        <w:rPr>
          <w:rFonts w:ascii="Calibri" w:hAnsi="Calibri" w:cs="Calibri"/>
          <w:sz w:val="24"/>
          <w:szCs w:val="24"/>
        </w:rPr>
        <w:t xml:space="preserve">§  5. Upoważnia się Burmistrza Kolbuszowej do zaciągania zobowiązań z tytułu umów, których realizacja w roku budżetowym i w latach następnych jest niezbędna do </w:t>
      </w:r>
      <w:r w:rsidRPr="00E53F23">
        <w:rPr>
          <w:rFonts w:ascii="Calibri" w:hAnsi="Calibri" w:cs="Calibri"/>
          <w:sz w:val="24"/>
          <w:szCs w:val="24"/>
        </w:rPr>
        <w:lastRenderedPageBreak/>
        <w:t xml:space="preserve">zapewnienia ciągłości działania jednostki i z których wynikające płatności wykraczają poza rok budżetowy zawieranych na czas określony, łącznie do </w:t>
      </w:r>
      <w:r w:rsidRPr="004A77FA">
        <w:rPr>
          <w:rFonts w:ascii="Calibri" w:hAnsi="Calibri" w:cs="Calibri"/>
          <w:sz w:val="24"/>
          <w:szCs w:val="24"/>
        </w:rPr>
        <w:t xml:space="preserve">kwoty </w:t>
      </w:r>
      <w:r w:rsidR="005F4C0C" w:rsidRPr="004A77FA">
        <w:rPr>
          <w:rFonts w:ascii="Calibri" w:hAnsi="Calibri" w:cs="Calibri"/>
          <w:sz w:val="24"/>
          <w:szCs w:val="24"/>
        </w:rPr>
        <w:t xml:space="preserve"> </w:t>
      </w:r>
      <w:r w:rsidR="004A77FA" w:rsidRPr="004A77FA">
        <w:rPr>
          <w:rFonts w:ascii="Calibri" w:hAnsi="Calibri" w:cs="Calibri"/>
          <w:sz w:val="24"/>
          <w:szCs w:val="24"/>
        </w:rPr>
        <w:t>10 000 000,-</w:t>
      </w:r>
      <w:r w:rsidRPr="004A77FA">
        <w:rPr>
          <w:rFonts w:ascii="Calibri" w:hAnsi="Calibri" w:cs="Calibri"/>
          <w:sz w:val="24"/>
          <w:szCs w:val="24"/>
        </w:rPr>
        <w:t xml:space="preserve"> zł:</w:t>
      </w:r>
    </w:p>
    <w:p w:rsidR="00E53F23" w:rsidRPr="00E53F23" w:rsidRDefault="00E53F23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right="567" w:hanging="567"/>
        <w:jc w:val="both"/>
        <w:rPr>
          <w:rFonts w:ascii="Calibri" w:hAnsi="Calibri" w:cs="Calibri"/>
          <w:sz w:val="24"/>
          <w:szCs w:val="24"/>
        </w:rPr>
      </w:pPr>
      <w:r w:rsidRPr="00E53F23">
        <w:rPr>
          <w:rFonts w:ascii="Calibri" w:hAnsi="Calibri" w:cs="Calibri"/>
          <w:sz w:val="24"/>
          <w:szCs w:val="24"/>
        </w:rPr>
        <w:tab/>
        <w:t xml:space="preserve"> - w 202</w:t>
      </w:r>
      <w:r w:rsidR="005F4C0C">
        <w:rPr>
          <w:rFonts w:ascii="Calibri" w:hAnsi="Calibri" w:cs="Calibri"/>
          <w:sz w:val="24"/>
          <w:szCs w:val="24"/>
        </w:rPr>
        <w:t>1</w:t>
      </w:r>
      <w:r w:rsidRPr="00E53F23">
        <w:rPr>
          <w:rFonts w:ascii="Calibri" w:hAnsi="Calibri" w:cs="Calibri"/>
          <w:sz w:val="24"/>
          <w:szCs w:val="24"/>
        </w:rPr>
        <w:t xml:space="preserve"> roku do kwoty 5 000 000,- zł</w:t>
      </w:r>
    </w:p>
    <w:p w:rsidR="00E53F23" w:rsidRDefault="005F4C0C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righ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- w 2022</w:t>
      </w:r>
      <w:r w:rsidR="00E53F23" w:rsidRPr="00E53F23">
        <w:rPr>
          <w:rFonts w:ascii="Calibri" w:hAnsi="Calibri" w:cs="Calibri"/>
          <w:sz w:val="24"/>
          <w:szCs w:val="24"/>
        </w:rPr>
        <w:t xml:space="preserve"> roku do kwoty 5 000 000,- zł</w:t>
      </w:r>
    </w:p>
    <w:p w:rsidR="005F4C0C" w:rsidRPr="00E53F23" w:rsidRDefault="005F4C0C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righ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E53F23" w:rsidRPr="00E53F23" w:rsidRDefault="00E53F23" w:rsidP="00E53F23">
      <w:pPr>
        <w:widowControl w:val="0"/>
        <w:tabs>
          <w:tab w:val="left" w:pos="453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453" w:right="567" w:hanging="453"/>
        <w:jc w:val="both"/>
        <w:rPr>
          <w:rFonts w:ascii="Calibri" w:hAnsi="Calibri" w:cs="Calibri"/>
          <w:sz w:val="24"/>
          <w:szCs w:val="24"/>
        </w:rPr>
      </w:pPr>
      <w:r w:rsidRPr="00E53F23">
        <w:rPr>
          <w:rFonts w:ascii="Calibri" w:hAnsi="Calibri" w:cs="Calibri"/>
          <w:sz w:val="24"/>
          <w:szCs w:val="24"/>
        </w:rPr>
        <w:t>§ 6. Upoważnia się Burmistrza Kolbuszowej do przekazania uprawnień kierownikom jednostek organizacyjnych Gminy Kolbuszowa do zaciągania zobowiązań z tytułu umów, których realizacja w roku budżetowym i w latach następnych jest niezbędna do zapewnienia ciągłości działania jednostki i z których wynikające płatności wykraczają poza rok budżetowy, zawieranych na czas określony, łącznie do kwoty 10 000 000,- zł:</w:t>
      </w:r>
    </w:p>
    <w:p w:rsidR="00E53F23" w:rsidRPr="00E53F23" w:rsidRDefault="00E53F23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right="567" w:hanging="567"/>
        <w:jc w:val="both"/>
        <w:rPr>
          <w:rFonts w:ascii="Calibri" w:hAnsi="Calibri" w:cs="Calibri"/>
          <w:sz w:val="24"/>
          <w:szCs w:val="24"/>
        </w:rPr>
      </w:pPr>
      <w:r w:rsidRPr="00E53F23">
        <w:rPr>
          <w:rFonts w:ascii="Calibri" w:hAnsi="Calibri" w:cs="Calibri"/>
          <w:sz w:val="24"/>
          <w:szCs w:val="24"/>
        </w:rPr>
        <w:t>- w 202</w:t>
      </w:r>
      <w:r w:rsidR="005F4C0C">
        <w:rPr>
          <w:rFonts w:ascii="Calibri" w:hAnsi="Calibri" w:cs="Calibri"/>
          <w:sz w:val="24"/>
          <w:szCs w:val="24"/>
        </w:rPr>
        <w:t>1</w:t>
      </w:r>
      <w:r w:rsidRPr="00E53F23">
        <w:rPr>
          <w:rFonts w:ascii="Calibri" w:hAnsi="Calibri" w:cs="Calibri"/>
          <w:sz w:val="24"/>
          <w:szCs w:val="24"/>
        </w:rPr>
        <w:t xml:space="preserve"> roku do kwoty 5 000 000,- zł</w:t>
      </w:r>
    </w:p>
    <w:p w:rsidR="00E53F23" w:rsidRDefault="00E53F23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right="567" w:hanging="567"/>
        <w:jc w:val="both"/>
        <w:rPr>
          <w:rFonts w:ascii="Calibri" w:hAnsi="Calibri" w:cs="Calibri"/>
          <w:sz w:val="24"/>
          <w:szCs w:val="24"/>
        </w:rPr>
      </w:pPr>
      <w:r w:rsidRPr="00E53F23">
        <w:rPr>
          <w:rFonts w:ascii="Calibri" w:hAnsi="Calibri" w:cs="Calibri"/>
          <w:sz w:val="24"/>
          <w:szCs w:val="24"/>
        </w:rPr>
        <w:t>- w 202</w:t>
      </w:r>
      <w:r w:rsidR="005F4C0C">
        <w:rPr>
          <w:rFonts w:ascii="Calibri" w:hAnsi="Calibri" w:cs="Calibri"/>
          <w:sz w:val="24"/>
          <w:szCs w:val="24"/>
        </w:rPr>
        <w:t>2</w:t>
      </w:r>
      <w:r w:rsidRPr="00E53F23">
        <w:rPr>
          <w:rFonts w:ascii="Calibri" w:hAnsi="Calibri" w:cs="Calibri"/>
          <w:sz w:val="24"/>
          <w:szCs w:val="24"/>
        </w:rPr>
        <w:t xml:space="preserve"> roku do kwoty 5 000 000,- zł,</w:t>
      </w:r>
    </w:p>
    <w:p w:rsidR="00F704E5" w:rsidRDefault="00F704E5" w:rsidP="00E53F23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right="567" w:hanging="567"/>
        <w:jc w:val="both"/>
        <w:rPr>
          <w:rFonts w:ascii="Calibri" w:hAnsi="Calibri" w:cs="Calibri"/>
          <w:sz w:val="24"/>
          <w:szCs w:val="24"/>
        </w:rPr>
      </w:pPr>
    </w:p>
    <w:p w:rsidR="00F704E5" w:rsidRPr="00F704E5" w:rsidRDefault="00F704E5" w:rsidP="00176E77">
      <w:pPr>
        <w:widowControl w:val="0"/>
        <w:tabs>
          <w:tab w:val="left" w:pos="567"/>
          <w:tab w:val="left" w:pos="708"/>
          <w:tab w:val="left" w:pos="92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60" w:right="5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§ 7. </w:t>
      </w:r>
      <w:r w:rsidRPr="00F704E5">
        <w:rPr>
          <w:rFonts w:ascii="Calibri" w:hAnsi="Calibri" w:cs="Calibri"/>
          <w:sz w:val="24"/>
          <w:szCs w:val="24"/>
        </w:rPr>
        <w:t>Upoważnia się Burmistrza Kolbuszowej do dokonywania zmian limitów zobowiązań i kwot wydatków na realizację przedsięwzięcia finansowanego z udziałem środków europejskich albo środków, o których mowa w art. 5 ust. 1 pkt 3 ustawy o finansach publicznych, w związku ze zmianami w realizacji tego przedsięwzięcia, o ile zmiany te nie pogorszą wyniku budżetu dla każdego roku objętego wieloletnią prognozą finansową. Upoważnienie to obejmuje także upoważnienie do dokonywania zmian środków przeznaczonych na współfinansowanie realizacji przedsięwzięć, o których mowa w zdaniu pierwszym, w tym wkładu własnego beneficjenta, oraz wynikających z rozstrzygniętych konkursów, o których mowa w art. 38 ust. 1 pkt 1 ustawy o zasadach realizacji programów.</w:t>
      </w:r>
    </w:p>
    <w:p w:rsidR="00F704E5" w:rsidRPr="00F704E5" w:rsidRDefault="00F704E5" w:rsidP="00F704E5">
      <w:pPr>
        <w:widowControl w:val="0"/>
        <w:tabs>
          <w:tab w:val="left" w:pos="567"/>
          <w:tab w:val="left" w:pos="708"/>
          <w:tab w:val="left" w:pos="92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76" w:lineRule="auto"/>
        <w:ind w:right="50"/>
        <w:jc w:val="both"/>
        <w:rPr>
          <w:rFonts w:ascii="Calibri" w:hAnsi="Calibri" w:cs="Calibri"/>
          <w:sz w:val="24"/>
          <w:szCs w:val="24"/>
        </w:rPr>
      </w:pPr>
    </w:p>
    <w:p w:rsidR="00E53F23" w:rsidRPr="00E53F23" w:rsidRDefault="00E53F23" w:rsidP="00E53F23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right="567" w:hanging="360"/>
        <w:jc w:val="both"/>
        <w:rPr>
          <w:rFonts w:ascii="Calibri" w:hAnsi="Calibri" w:cs="Calibri"/>
          <w:sz w:val="24"/>
          <w:szCs w:val="24"/>
        </w:rPr>
      </w:pPr>
      <w:r w:rsidRPr="00E53F23">
        <w:rPr>
          <w:rFonts w:ascii="Calibri" w:hAnsi="Calibri" w:cs="Calibri"/>
          <w:sz w:val="24"/>
          <w:szCs w:val="24"/>
        </w:rPr>
        <w:t>§</w:t>
      </w:r>
      <w:r w:rsidR="00176E77">
        <w:rPr>
          <w:rFonts w:ascii="Calibri" w:hAnsi="Calibri" w:cs="Calibri"/>
          <w:sz w:val="24"/>
          <w:szCs w:val="24"/>
        </w:rPr>
        <w:t xml:space="preserve"> 8</w:t>
      </w:r>
      <w:r w:rsidRPr="00E53F23">
        <w:rPr>
          <w:rFonts w:ascii="Calibri" w:hAnsi="Calibri" w:cs="Calibri"/>
          <w:sz w:val="24"/>
          <w:szCs w:val="24"/>
        </w:rPr>
        <w:t>.  Wykonanie uchwały powierza się Burmistrzowi Kolbuszowej.</w:t>
      </w:r>
    </w:p>
    <w:p w:rsidR="00E53F23" w:rsidRPr="00E53F23" w:rsidRDefault="00E53F23" w:rsidP="00E53F23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right="567" w:hanging="360"/>
        <w:jc w:val="both"/>
        <w:rPr>
          <w:rFonts w:ascii="Calibri" w:hAnsi="Calibri" w:cs="Calibri"/>
          <w:sz w:val="24"/>
          <w:szCs w:val="24"/>
        </w:rPr>
      </w:pPr>
    </w:p>
    <w:p w:rsidR="00E53F23" w:rsidRPr="005D0ECD" w:rsidRDefault="00176E77" w:rsidP="00E53F23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right="567" w:hanging="360"/>
        <w:jc w:val="both"/>
        <w:rPr>
          <w:rFonts w:ascii="Calibri" w:hAnsi="Calibri" w:cs="Calibri"/>
          <w:color w:val="FF0000"/>
          <w:sz w:val="24"/>
          <w:szCs w:val="24"/>
        </w:rPr>
      </w:pPr>
      <w:r w:rsidRPr="005D0ECD">
        <w:rPr>
          <w:rFonts w:ascii="Calibri" w:hAnsi="Calibri" w:cs="Calibri"/>
          <w:color w:val="FF0000"/>
          <w:sz w:val="24"/>
          <w:szCs w:val="24"/>
        </w:rPr>
        <w:t>§ 9</w:t>
      </w:r>
      <w:r w:rsidR="00E53F23" w:rsidRPr="005D0ECD">
        <w:rPr>
          <w:rFonts w:ascii="Calibri" w:hAnsi="Calibri" w:cs="Calibri"/>
          <w:color w:val="FF0000"/>
          <w:sz w:val="24"/>
          <w:szCs w:val="24"/>
        </w:rPr>
        <w:t xml:space="preserve">. Uchyla się Uchwałę Nr </w:t>
      </w:r>
      <w:r w:rsidR="005D0ECD">
        <w:rPr>
          <w:rFonts w:ascii="Calibri" w:hAnsi="Calibri" w:cs="Calibri"/>
          <w:color w:val="FF0000"/>
          <w:sz w:val="24"/>
          <w:szCs w:val="24"/>
        </w:rPr>
        <w:t>XVIII/222</w:t>
      </w:r>
      <w:r w:rsidR="00E53F23" w:rsidRPr="005D0ECD">
        <w:rPr>
          <w:rFonts w:ascii="Calibri" w:hAnsi="Calibri" w:cs="Calibri"/>
          <w:color w:val="FF0000"/>
          <w:sz w:val="24"/>
          <w:szCs w:val="24"/>
        </w:rPr>
        <w:t>/</w:t>
      </w:r>
      <w:r w:rsidR="005D0ECD">
        <w:rPr>
          <w:rFonts w:ascii="Calibri" w:hAnsi="Calibri" w:cs="Calibri"/>
          <w:color w:val="FF0000"/>
          <w:sz w:val="24"/>
          <w:szCs w:val="24"/>
        </w:rPr>
        <w:t>20</w:t>
      </w:r>
      <w:r w:rsidR="00E53F23" w:rsidRPr="005D0ECD">
        <w:rPr>
          <w:rFonts w:ascii="Calibri" w:hAnsi="Calibri" w:cs="Calibri"/>
          <w:color w:val="FF0000"/>
          <w:sz w:val="24"/>
          <w:szCs w:val="24"/>
        </w:rPr>
        <w:t xml:space="preserve"> Rady Miejskiej w Kolbuszowej z dnia </w:t>
      </w:r>
      <w:r w:rsidR="005D0ECD">
        <w:rPr>
          <w:rFonts w:ascii="Calibri" w:hAnsi="Calibri" w:cs="Calibri"/>
          <w:color w:val="FF0000"/>
          <w:sz w:val="24"/>
          <w:szCs w:val="24"/>
        </w:rPr>
        <w:t>28</w:t>
      </w:r>
      <w:r w:rsidR="00E53F23" w:rsidRPr="005D0ECD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5D0ECD">
        <w:rPr>
          <w:rFonts w:ascii="Calibri" w:hAnsi="Calibri" w:cs="Calibri"/>
          <w:color w:val="FF0000"/>
          <w:sz w:val="24"/>
          <w:szCs w:val="24"/>
        </w:rPr>
        <w:t>stycznia 2020</w:t>
      </w:r>
      <w:r w:rsidR="00E53F23" w:rsidRPr="005D0ECD">
        <w:rPr>
          <w:rFonts w:ascii="Calibri" w:hAnsi="Calibri" w:cs="Calibri"/>
          <w:color w:val="FF0000"/>
          <w:sz w:val="24"/>
          <w:szCs w:val="24"/>
        </w:rPr>
        <w:t xml:space="preserve"> roku w sprawie uchwalenia Wieloletniej Prognozy Finansowej Gminy Kolbuszowa na lata 20</w:t>
      </w:r>
      <w:r w:rsidR="005D0ECD">
        <w:rPr>
          <w:rFonts w:ascii="Calibri" w:hAnsi="Calibri" w:cs="Calibri"/>
          <w:color w:val="FF0000"/>
          <w:sz w:val="24"/>
          <w:szCs w:val="24"/>
        </w:rPr>
        <w:t>20</w:t>
      </w:r>
      <w:r w:rsidR="00E53F23" w:rsidRPr="005D0ECD">
        <w:rPr>
          <w:rFonts w:ascii="Calibri" w:hAnsi="Calibri" w:cs="Calibri"/>
          <w:color w:val="FF0000"/>
          <w:sz w:val="24"/>
          <w:szCs w:val="24"/>
        </w:rPr>
        <w:t>-20</w:t>
      </w:r>
      <w:r w:rsidR="005D0ECD">
        <w:rPr>
          <w:rFonts w:ascii="Calibri" w:hAnsi="Calibri" w:cs="Calibri"/>
          <w:color w:val="FF0000"/>
          <w:sz w:val="24"/>
          <w:szCs w:val="24"/>
        </w:rPr>
        <w:t>30</w:t>
      </w:r>
      <w:r w:rsidR="00E53F23" w:rsidRPr="005D0ECD">
        <w:rPr>
          <w:rFonts w:ascii="Calibri" w:hAnsi="Calibri" w:cs="Calibri"/>
          <w:color w:val="FF0000"/>
          <w:sz w:val="24"/>
          <w:szCs w:val="24"/>
        </w:rPr>
        <w:t>.</w:t>
      </w:r>
    </w:p>
    <w:p w:rsidR="00E53F23" w:rsidRPr="005D0ECD" w:rsidRDefault="00E53F23" w:rsidP="00E53F23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right="567" w:hanging="36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1D3FC4" w:rsidRDefault="00E53F23" w:rsidP="001B7ABB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right="567" w:hanging="360"/>
        <w:jc w:val="both"/>
      </w:pPr>
      <w:r w:rsidRPr="00E53F23">
        <w:rPr>
          <w:rFonts w:ascii="Calibri" w:hAnsi="Calibri" w:cs="Calibri"/>
          <w:sz w:val="24"/>
          <w:szCs w:val="24"/>
        </w:rPr>
        <w:t xml:space="preserve">§ </w:t>
      </w:r>
      <w:r w:rsidR="00176E77">
        <w:rPr>
          <w:rFonts w:ascii="Calibri" w:hAnsi="Calibri" w:cs="Calibri"/>
          <w:sz w:val="24"/>
          <w:szCs w:val="24"/>
        </w:rPr>
        <w:t>10</w:t>
      </w:r>
      <w:r w:rsidRPr="00E53F23">
        <w:rPr>
          <w:rFonts w:ascii="Calibri" w:hAnsi="Calibri" w:cs="Calibri"/>
          <w:sz w:val="24"/>
          <w:szCs w:val="24"/>
        </w:rPr>
        <w:t>.  Uchwała wchodzi w życie z dniem podjęcia</w:t>
      </w:r>
      <w:bookmarkStart w:id="0" w:name="_GoBack"/>
      <w:bookmarkEnd w:id="0"/>
      <w:r w:rsidRPr="00E53F23">
        <w:rPr>
          <w:rFonts w:ascii="Calibri" w:hAnsi="Calibri" w:cs="Calibri"/>
          <w:sz w:val="24"/>
          <w:szCs w:val="24"/>
        </w:rPr>
        <w:t>.</w:t>
      </w:r>
    </w:p>
    <w:sectPr w:rsidR="001D3FC4" w:rsidSect="00E30146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F23"/>
    <w:rsid w:val="00096FE3"/>
    <w:rsid w:val="001226D4"/>
    <w:rsid w:val="00176E77"/>
    <w:rsid w:val="001B7ABB"/>
    <w:rsid w:val="001D3FC4"/>
    <w:rsid w:val="00245163"/>
    <w:rsid w:val="004A77FA"/>
    <w:rsid w:val="0054159F"/>
    <w:rsid w:val="005D0ECD"/>
    <w:rsid w:val="005F4C0C"/>
    <w:rsid w:val="00620041"/>
    <w:rsid w:val="006B677F"/>
    <w:rsid w:val="0075538C"/>
    <w:rsid w:val="007D3C5E"/>
    <w:rsid w:val="0098552F"/>
    <w:rsid w:val="009E7DC5"/>
    <w:rsid w:val="00BA1A99"/>
    <w:rsid w:val="00BA5BB5"/>
    <w:rsid w:val="00D04FD0"/>
    <w:rsid w:val="00D7564A"/>
    <w:rsid w:val="00E22706"/>
    <w:rsid w:val="00E53F23"/>
    <w:rsid w:val="00EA3F02"/>
    <w:rsid w:val="00F7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28EBB-7943-4760-AA0C-CC620133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53F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ZP</cp:lastModifiedBy>
  <cp:revision>5</cp:revision>
  <cp:lastPrinted>2020-01-10T12:51:00Z</cp:lastPrinted>
  <dcterms:created xsi:type="dcterms:W3CDTF">2020-01-28T09:37:00Z</dcterms:created>
  <dcterms:modified xsi:type="dcterms:W3CDTF">2020-01-28T09:55:00Z</dcterms:modified>
</cp:coreProperties>
</file>